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46C3763A" w:rsidR="008A0CF4" w:rsidRPr="0045777A" w:rsidRDefault="00EF2289" w:rsidP="00726BAB">
      <w:pPr>
        <w:pStyle w:val="Andy"/>
        <w:spacing w:line="240" w:lineRule="auto"/>
        <w:jc w:val="center"/>
        <w:rPr>
          <w:b/>
          <w:bCs/>
          <w:i/>
          <w:iCs/>
          <w:sz w:val="40"/>
          <w:szCs w:val="40"/>
        </w:rPr>
      </w:pPr>
      <w:r w:rsidRPr="0045777A">
        <w:rPr>
          <w:b/>
          <w:bCs/>
          <w:i/>
          <w:iCs/>
          <w:sz w:val="40"/>
          <w:szCs w:val="40"/>
        </w:rPr>
        <w:t>First Presbyterian Church of Sandpoint, Idaho</w:t>
      </w:r>
    </w:p>
    <w:p w14:paraId="1952391F" w14:textId="39F5E77F" w:rsidR="00C561BA" w:rsidRPr="0045777A" w:rsidRDefault="003800D9" w:rsidP="00726BAB">
      <w:pPr>
        <w:pStyle w:val="Andy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</w:t>
      </w:r>
      <w:r w:rsidR="00652BFC">
        <w:rPr>
          <w:sz w:val="40"/>
          <w:szCs w:val="40"/>
        </w:rPr>
        <w:t>2</w:t>
      </w:r>
      <w:r w:rsidR="00F44D9E">
        <w:rPr>
          <w:sz w:val="40"/>
          <w:szCs w:val="40"/>
        </w:rPr>
        <w:t>7</w:t>
      </w:r>
      <w:r w:rsidR="00950BDE" w:rsidRPr="0045777A">
        <w:rPr>
          <w:sz w:val="40"/>
          <w:szCs w:val="40"/>
        </w:rPr>
        <w:t>, 202</w:t>
      </w:r>
      <w:r w:rsidR="006770A4" w:rsidRPr="0045777A">
        <w:rPr>
          <w:sz w:val="40"/>
          <w:szCs w:val="40"/>
        </w:rPr>
        <w:t>2</w:t>
      </w:r>
      <w:r w:rsidR="00B95E24" w:rsidRPr="0045777A">
        <w:rPr>
          <w:sz w:val="40"/>
          <w:szCs w:val="40"/>
        </w:rPr>
        <w:t xml:space="preserve">, </w:t>
      </w:r>
      <w:r w:rsidR="00BB068D" w:rsidRPr="0045777A">
        <w:rPr>
          <w:sz w:val="40"/>
          <w:szCs w:val="40"/>
        </w:rPr>
        <w:t>10</w:t>
      </w:r>
      <w:r w:rsidR="00B95E24" w:rsidRPr="0045777A">
        <w:rPr>
          <w:sz w:val="40"/>
          <w:szCs w:val="40"/>
        </w:rPr>
        <w:t>:30 a.m.</w:t>
      </w:r>
    </w:p>
    <w:p w14:paraId="68BC9D4E" w14:textId="7E5F0CE7" w:rsidR="004D1C60" w:rsidRPr="0045777A" w:rsidRDefault="00F44D9E" w:rsidP="00726BAB">
      <w:pPr>
        <w:pStyle w:val="Andy"/>
        <w:spacing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Fourth</w:t>
      </w:r>
      <w:r w:rsidR="003E19A5" w:rsidRPr="0045777A">
        <w:rPr>
          <w:i/>
          <w:iCs/>
          <w:sz w:val="40"/>
          <w:szCs w:val="40"/>
        </w:rPr>
        <w:t xml:space="preserve"> Sunday</w:t>
      </w:r>
      <w:r w:rsidR="003800D9">
        <w:rPr>
          <w:i/>
          <w:iCs/>
          <w:sz w:val="40"/>
          <w:szCs w:val="40"/>
        </w:rPr>
        <w:t xml:space="preserve"> in Lent</w:t>
      </w:r>
    </w:p>
    <w:p w14:paraId="1AE9D276" w14:textId="52EDA083" w:rsidR="009D3D28" w:rsidRPr="0045777A" w:rsidRDefault="005B269D" w:rsidP="00726BAB">
      <w:pPr>
        <w:pStyle w:val="Andy"/>
        <w:spacing w:line="240" w:lineRule="auto"/>
        <w:jc w:val="right"/>
        <w:rPr>
          <w:sz w:val="28"/>
          <w:szCs w:val="28"/>
        </w:rPr>
      </w:pPr>
      <w:r w:rsidRPr="0045777A">
        <w:rPr>
          <w:sz w:val="28"/>
          <w:szCs w:val="28"/>
        </w:rPr>
        <w:t>Andrew Kennaly, Pastor</w:t>
      </w:r>
      <w:r w:rsidR="00037E1C" w:rsidRPr="0045777A">
        <w:rPr>
          <w:sz w:val="28"/>
          <w:szCs w:val="28"/>
        </w:rPr>
        <w:t xml:space="preserve">; </w:t>
      </w:r>
      <w:r w:rsidR="00DA14F0" w:rsidRPr="0045777A">
        <w:rPr>
          <w:sz w:val="28"/>
          <w:szCs w:val="28"/>
        </w:rPr>
        <w:t>Annie Welle</w:t>
      </w:r>
      <w:r w:rsidRPr="0045777A">
        <w:rPr>
          <w:sz w:val="28"/>
          <w:szCs w:val="28"/>
        </w:rPr>
        <w:t xml:space="preserve">, </w:t>
      </w:r>
      <w:proofErr w:type="gramStart"/>
      <w:r w:rsidR="00E771F6" w:rsidRPr="0045777A">
        <w:rPr>
          <w:sz w:val="28"/>
          <w:szCs w:val="28"/>
        </w:rPr>
        <w:t>Piano</w:t>
      </w:r>
      <w:r w:rsidR="00762C09" w:rsidRPr="0045777A">
        <w:rPr>
          <w:sz w:val="28"/>
          <w:szCs w:val="28"/>
        </w:rPr>
        <w:t>;</w:t>
      </w:r>
      <w:proofErr w:type="gramEnd"/>
      <w:r w:rsidR="00762C09" w:rsidRPr="0045777A">
        <w:rPr>
          <w:sz w:val="28"/>
          <w:szCs w:val="28"/>
        </w:rPr>
        <w:t xml:space="preserve"> </w:t>
      </w:r>
    </w:p>
    <w:p w14:paraId="6FB3841B" w14:textId="15F7502D" w:rsidR="00BD468B" w:rsidRPr="0045777A" w:rsidRDefault="00F2374B" w:rsidP="00726BAB">
      <w:pPr>
        <w:pStyle w:val="Andy"/>
        <w:spacing w:line="240" w:lineRule="auto"/>
        <w:jc w:val="right"/>
        <w:rPr>
          <w:sz w:val="28"/>
          <w:szCs w:val="28"/>
        </w:rPr>
      </w:pPr>
      <w:r w:rsidRPr="0045777A">
        <w:rPr>
          <w:sz w:val="28"/>
          <w:szCs w:val="28"/>
        </w:rPr>
        <w:t>Worship Leader,</w:t>
      </w:r>
      <w:r w:rsidR="00884BCD" w:rsidRPr="0045777A">
        <w:rPr>
          <w:sz w:val="28"/>
          <w:szCs w:val="28"/>
        </w:rPr>
        <w:t xml:space="preserve"> </w:t>
      </w:r>
      <w:r w:rsidR="00183FA9">
        <w:rPr>
          <w:sz w:val="28"/>
          <w:szCs w:val="28"/>
        </w:rPr>
        <w:t>Sylvia Humes</w:t>
      </w:r>
      <w:r w:rsidR="009D3D28" w:rsidRPr="0045777A">
        <w:rPr>
          <w:sz w:val="28"/>
          <w:szCs w:val="28"/>
        </w:rPr>
        <w:t xml:space="preserve">; </w:t>
      </w:r>
      <w:r w:rsidRPr="0045777A">
        <w:rPr>
          <w:sz w:val="28"/>
          <w:szCs w:val="28"/>
        </w:rPr>
        <w:t>Usher</w:t>
      </w:r>
      <w:r w:rsidR="000D2881" w:rsidRPr="0045777A">
        <w:rPr>
          <w:sz w:val="28"/>
          <w:szCs w:val="28"/>
        </w:rPr>
        <w:t>,</w:t>
      </w:r>
      <w:r w:rsidR="003800D9">
        <w:rPr>
          <w:sz w:val="28"/>
          <w:szCs w:val="28"/>
        </w:rPr>
        <w:t xml:space="preserve"> </w:t>
      </w:r>
      <w:r w:rsidR="00183FA9">
        <w:rPr>
          <w:sz w:val="28"/>
          <w:szCs w:val="28"/>
        </w:rPr>
        <w:t>Dee Dreisbac</w:t>
      </w:r>
      <w:r w:rsidR="00000FCC">
        <w:rPr>
          <w:sz w:val="28"/>
          <w:szCs w:val="28"/>
        </w:rPr>
        <w:t xml:space="preserve">h; </w:t>
      </w:r>
      <w:r w:rsidR="00D539D7" w:rsidRPr="0045777A">
        <w:rPr>
          <w:sz w:val="28"/>
          <w:szCs w:val="28"/>
        </w:rPr>
        <w:t>L</w:t>
      </w:r>
      <w:r w:rsidR="00123837" w:rsidRPr="0045777A">
        <w:rPr>
          <w:sz w:val="28"/>
          <w:szCs w:val="28"/>
        </w:rPr>
        <w:t>ivestream,</w:t>
      </w:r>
      <w:r w:rsidR="00183FA9">
        <w:rPr>
          <w:sz w:val="28"/>
          <w:szCs w:val="28"/>
        </w:rPr>
        <w:t xml:space="preserve"> </w:t>
      </w:r>
      <w:r w:rsidR="003800D9">
        <w:rPr>
          <w:sz w:val="28"/>
          <w:szCs w:val="28"/>
        </w:rPr>
        <w:t xml:space="preserve"> </w:t>
      </w:r>
    </w:p>
    <w:p w14:paraId="10DC1AE8" w14:textId="77777777" w:rsidR="00B8654F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Prelude Music &amp; Livestream Begins, Light Christ Candle</w:t>
      </w:r>
    </w:p>
    <w:p w14:paraId="4F6D3471" w14:textId="6624123A" w:rsidR="00F62ED0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Ring the Bell, Moment of Silence</w:t>
      </w:r>
    </w:p>
    <w:p w14:paraId="26A06A2B" w14:textId="5DD38997" w:rsidR="00F62ED0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Welcome, Announcements</w:t>
      </w:r>
      <w:r w:rsidRPr="0045777A">
        <w:rPr>
          <w:sz w:val="28"/>
          <w:szCs w:val="28"/>
        </w:rPr>
        <w:tab/>
      </w:r>
    </w:p>
    <w:p w14:paraId="0AB885B1" w14:textId="509318A6" w:rsidR="00EF2289" w:rsidRDefault="00CD67A6" w:rsidP="00E83E12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to Worship</w:t>
      </w:r>
      <w:r w:rsidR="003C00DB">
        <w:rPr>
          <w:sz w:val="28"/>
          <w:szCs w:val="28"/>
        </w:rPr>
        <w:tab/>
      </w:r>
    </w:p>
    <w:p w14:paraId="4AAD5E85" w14:textId="77777777" w:rsidR="003D6132" w:rsidRDefault="003D6132" w:rsidP="003D6132">
      <w:pPr>
        <w:pStyle w:val="Andy"/>
        <w:spacing w:line="240" w:lineRule="auto"/>
        <w:rPr>
          <w:sz w:val="28"/>
          <w:szCs w:val="20"/>
        </w:rPr>
      </w:pPr>
      <w:r w:rsidRPr="003D6132">
        <w:rPr>
          <w:sz w:val="28"/>
          <w:szCs w:val="20"/>
        </w:rPr>
        <w:t xml:space="preserve">As we gather for worship, we ring the bell, we light the candle, </w:t>
      </w:r>
    </w:p>
    <w:p w14:paraId="02EE68A0" w14:textId="719DB81F" w:rsidR="003D6132" w:rsidRPr="003D6132" w:rsidRDefault="003D6132" w:rsidP="003D6132">
      <w:pPr>
        <w:pStyle w:val="Andy"/>
        <w:spacing w:line="240" w:lineRule="auto"/>
        <w:rPr>
          <w:sz w:val="28"/>
          <w:szCs w:val="20"/>
        </w:rPr>
      </w:pPr>
      <w:r w:rsidRPr="003D6132">
        <w:rPr>
          <w:sz w:val="28"/>
          <w:szCs w:val="20"/>
        </w:rPr>
        <w:t>we provide welcome words of hope.</w:t>
      </w:r>
    </w:p>
    <w:p w14:paraId="0F306FC2" w14:textId="77777777" w:rsidR="003D6132" w:rsidRPr="003D6132" w:rsidRDefault="003D6132" w:rsidP="003D6132">
      <w:pPr>
        <w:pStyle w:val="Andy"/>
        <w:spacing w:line="240" w:lineRule="auto"/>
        <w:rPr>
          <w:b/>
          <w:bCs/>
          <w:sz w:val="28"/>
          <w:szCs w:val="20"/>
        </w:rPr>
      </w:pPr>
      <w:r w:rsidRPr="003D6132">
        <w:rPr>
          <w:sz w:val="28"/>
          <w:szCs w:val="20"/>
        </w:rPr>
        <w:tab/>
      </w:r>
      <w:r w:rsidRPr="003D6132">
        <w:rPr>
          <w:b/>
          <w:bCs/>
          <w:sz w:val="28"/>
          <w:szCs w:val="20"/>
        </w:rPr>
        <w:t>Symbols of attention and presence, and God’s very present help in trouble.</w:t>
      </w:r>
    </w:p>
    <w:p w14:paraId="503C30B5" w14:textId="14E2D535" w:rsidR="003D6132" w:rsidRPr="003D6132" w:rsidRDefault="003D6132" w:rsidP="003D6132">
      <w:pPr>
        <w:pStyle w:val="Andy"/>
        <w:spacing w:line="240" w:lineRule="auto"/>
        <w:rPr>
          <w:sz w:val="28"/>
          <w:szCs w:val="20"/>
        </w:rPr>
      </w:pPr>
      <w:r w:rsidRPr="003D6132">
        <w:rPr>
          <w:sz w:val="28"/>
          <w:szCs w:val="20"/>
        </w:rPr>
        <w:t>We gather to claim connection instead of loneliness, hope instead of despair</w:t>
      </w:r>
      <w:r>
        <w:rPr>
          <w:sz w:val="28"/>
          <w:szCs w:val="20"/>
        </w:rPr>
        <w:t>,</w:t>
      </w:r>
    </w:p>
    <w:p w14:paraId="30256852" w14:textId="4CF58A9A" w:rsidR="003D6132" w:rsidRPr="003D6132" w:rsidRDefault="003D6132" w:rsidP="003D6132">
      <w:pPr>
        <w:pStyle w:val="Andy"/>
        <w:spacing w:line="240" w:lineRule="auto"/>
        <w:rPr>
          <w:b/>
          <w:bCs/>
          <w:sz w:val="28"/>
          <w:szCs w:val="20"/>
        </w:rPr>
      </w:pPr>
      <w:r w:rsidRPr="003D6132">
        <w:rPr>
          <w:sz w:val="28"/>
          <w:szCs w:val="20"/>
        </w:rPr>
        <w:tab/>
      </w:r>
      <w:r>
        <w:rPr>
          <w:b/>
          <w:bCs/>
          <w:sz w:val="28"/>
          <w:szCs w:val="20"/>
        </w:rPr>
        <w:t>c</w:t>
      </w:r>
      <w:r w:rsidRPr="003D6132">
        <w:rPr>
          <w:b/>
          <w:bCs/>
          <w:sz w:val="28"/>
          <w:szCs w:val="20"/>
        </w:rPr>
        <w:t>ourage to face our fears, and grace to bear the weary load.</w:t>
      </w:r>
    </w:p>
    <w:p w14:paraId="261FE017" w14:textId="77777777" w:rsidR="003D6132" w:rsidRPr="003D6132" w:rsidRDefault="003D6132" w:rsidP="003D6132">
      <w:pPr>
        <w:pStyle w:val="Andy"/>
        <w:spacing w:line="240" w:lineRule="auto"/>
        <w:rPr>
          <w:sz w:val="28"/>
          <w:szCs w:val="20"/>
        </w:rPr>
      </w:pPr>
      <w:r w:rsidRPr="003D6132">
        <w:rPr>
          <w:sz w:val="28"/>
          <w:szCs w:val="20"/>
        </w:rPr>
        <w:t>Love inspires our living, and peace lightens our heart.</w:t>
      </w:r>
    </w:p>
    <w:p w14:paraId="2FE4A514" w14:textId="77777777" w:rsidR="003D6132" w:rsidRPr="003D6132" w:rsidRDefault="003D6132" w:rsidP="003D6132">
      <w:pPr>
        <w:pStyle w:val="Andy"/>
        <w:spacing w:line="240" w:lineRule="auto"/>
        <w:rPr>
          <w:b/>
          <w:bCs/>
          <w:sz w:val="28"/>
          <w:szCs w:val="20"/>
        </w:rPr>
      </w:pPr>
      <w:r w:rsidRPr="003D6132">
        <w:rPr>
          <w:sz w:val="28"/>
          <w:szCs w:val="20"/>
        </w:rPr>
        <w:tab/>
      </w:r>
      <w:r w:rsidRPr="003D6132">
        <w:rPr>
          <w:b/>
          <w:bCs/>
          <w:sz w:val="28"/>
          <w:szCs w:val="20"/>
        </w:rPr>
        <w:t>We worship God as we follow Jesus; Christ is all in all.</w:t>
      </w:r>
    </w:p>
    <w:p w14:paraId="5E6AFB35" w14:textId="6D4A1724" w:rsidR="0005663D" w:rsidRPr="0045777A" w:rsidRDefault="003C00DB" w:rsidP="0005663D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8654F" w:rsidRPr="0045777A">
        <w:rPr>
          <w:sz w:val="28"/>
          <w:szCs w:val="28"/>
        </w:rPr>
        <w:t>Opening</w:t>
      </w:r>
      <w:r w:rsidR="00E83E12">
        <w:rPr>
          <w:sz w:val="28"/>
          <w:szCs w:val="28"/>
        </w:rPr>
        <w:t xml:space="preserve"> </w:t>
      </w:r>
      <w:bookmarkStart w:id="0" w:name="_Hlk99016755"/>
      <w:r w:rsidR="0005663D">
        <w:rPr>
          <w:sz w:val="28"/>
          <w:szCs w:val="28"/>
        </w:rPr>
        <w:t>Hymn</w:t>
      </w:r>
      <w:r w:rsidR="0005663D">
        <w:rPr>
          <w:sz w:val="28"/>
          <w:szCs w:val="28"/>
        </w:rPr>
        <w:tab/>
      </w:r>
      <w:r w:rsidR="0005663D">
        <w:rPr>
          <w:sz w:val="28"/>
          <w:szCs w:val="28"/>
        </w:rPr>
        <w:tab/>
        <w:t xml:space="preserve">Hymnal </w:t>
      </w:r>
      <w:r w:rsidR="0005663D" w:rsidRPr="001A7DEA">
        <w:rPr>
          <w:sz w:val="28"/>
          <w:szCs w:val="28"/>
        </w:rPr>
        <w:t xml:space="preserve"># </w:t>
      </w:r>
      <w:r w:rsidR="0005663D">
        <w:rPr>
          <w:sz w:val="28"/>
          <w:szCs w:val="28"/>
        </w:rPr>
        <w:t>276</w:t>
      </w:r>
      <w:r w:rsidR="0005663D">
        <w:rPr>
          <w:sz w:val="28"/>
          <w:szCs w:val="28"/>
        </w:rPr>
        <w:tab/>
        <w:t>Great Is Thy Faithfulness</w:t>
      </w:r>
    </w:p>
    <w:bookmarkEnd w:id="0"/>
    <w:p w14:paraId="6E1FAA81" w14:textId="6C3F8B08" w:rsidR="008A41C8" w:rsidRPr="0045777A" w:rsidRDefault="007A6906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Scripture Reading</w:t>
      </w:r>
      <w:r w:rsidR="0045777A">
        <w:rPr>
          <w:sz w:val="28"/>
          <w:szCs w:val="28"/>
        </w:rPr>
        <w:t>s</w:t>
      </w:r>
      <w:r w:rsidRPr="0045777A">
        <w:rPr>
          <w:sz w:val="28"/>
          <w:szCs w:val="28"/>
        </w:rPr>
        <w:tab/>
      </w:r>
      <w:r w:rsidR="0045777A">
        <w:rPr>
          <w:sz w:val="28"/>
          <w:szCs w:val="28"/>
        </w:rPr>
        <w:tab/>
      </w:r>
      <w:bookmarkStart w:id="1" w:name="_Hlk99016792"/>
      <w:r w:rsidR="0005663D">
        <w:rPr>
          <w:sz w:val="28"/>
          <w:szCs w:val="28"/>
        </w:rPr>
        <w:t>2 Corinthians 5:16-21, Luke 15:1-3, 11b-32, Psalm 32</w:t>
      </w:r>
    </w:p>
    <w:bookmarkEnd w:id="1"/>
    <w:p w14:paraId="335DC4CD" w14:textId="1A15D773" w:rsidR="00C8214E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Words of Witness</w:t>
      </w:r>
      <w:r w:rsidR="00664719" w:rsidRPr="0045777A">
        <w:rPr>
          <w:sz w:val="28"/>
          <w:szCs w:val="28"/>
        </w:rPr>
        <w:tab/>
      </w:r>
      <w:r w:rsidR="0045777A">
        <w:rPr>
          <w:sz w:val="28"/>
          <w:szCs w:val="28"/>
        </w:rPr>
        <w:tab/>
      </w:r>
      <w:r w:rsidR="00F62ED0" w:rsidRPr="0045777A">
        <w:rPr>
          <w:sz w:val="28"/>
          <w:szCs w:val="28"/>
        </w:rPr>
        <w:t>“</w:t>
      </w:r>
      <w:r w:rsidR="0005663D">
        <w:rPr>
          <w:sz w:val="28"/>
          <w:szCs w:val="28"/>
        </w:rPr>
        <w:t>Source is as source does</w:t>
      </w:r>
      <w:r w:rsidR="00F62ED0" w:rsidRPr="0045777A">
        <w:rPr>
          <w:sz w:val="28"/>
          <w:szCs w:val="28"/>
        </w:rPr>
        <w:t xml:space="preserve">” </w:t>
      </w:r>
      <w:r w:rsidR="00025F3F" w:rsidRPr="0045777A">
        <w:rPr>
          <w:sz w:val="28"/>
          <w:szCs w:val="28"/>
        </w:rPr>
        <w:tab/>
      </w:r>
      <w:r w:rsidR="00CA6A90" w:rsidRPr="0045777A">
        <w:rPr>
          <w:sz w:val="28"/>
          <w:szCs w:val="28"/>
        </w:rPr>
        <w:t>Andy Kennaly, Pastor</w:t>
      </w:r>
    </w:p>
    <w:p w14:paraId="2955847E" w14:textId="75C22B5C" w:rsidR="003550FC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 xml:space="preserve">Offering, Prayer of Dedication </w:t>
      </w:r>
    </w:p>
    <w:p w14:paraId="5D20E3B4" w14:textId="649A8229" w:rsidR="00D15182" w:rsidRPr="0045777A" w:rsidRDefault="00000FCC" w:rsidP="00726BAB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8654F" w:rsidRPr="0045777A">
        <w:rPr>
          <w:sz w:val="28"/>
          <w:szCs w:val="28"/>
        </w:rPr>
        <w:t xml:space="preserve">Doxology </w:t>
      </w:r>
      <w:r w:rsidR="00B8654F" w:rsidRPr="0045777A">
        <w:rPr>
          <w:sz w:val="28"/>
          <w:szCs w:val="28"/>
        </w:rPr>
        <w:tab/>
      </w:r>
      <w:r w:rsidR="00D15182" w:rsidRPr="0045777A">
        <w:rPr>
          <w:sz w:val="28"/>
          <w:szCs w:val="28"/>
        </w:rPr>
        <w:t># 59</w:t>
      </w:r>
      <w:r w:rsidR="003B51EE" w:rsidRPr="0045777A">
        <w:rPr>
          <w:sz w:val="28"/>
          <w:szCs w:val="28"/>
        </w:rPr>
        <w:t>3</w:t>
      </w:r>
      <w:r w:rsidR="00D15182" w:rsidRPr="0045777A">
        <w:rPr>
          <w:sz w:val="28"/>
          <w:szCs w:val="28"/>
        </w:rPr>
        <w:tab/>
        <w:t>Praise God, from Whom All Blessings Flow</w:t>
      </w:r>
    </w:p>
    <w:p w14:paraId="4DCBB161" w14:textId="520CD0BF" w:rsidR="00D15182" w:rsidRPr="0045777A" w:rsidRDefault="00D15182" w:rsidP="00726BAB">
      <w:pPr>
        <w:pStyle w:val="Andy"/>
        <w:spacing w:line="276" w:lineRule="auto"/>
        <w:rPr>
          <w:i/>
          <w:iCs/>
          <w:sz w:val="28"/>
          <w:szCs w:val="28"/>
        </w:rPr>
      </w:pPr>
      <w:r w:rsidRPr="0045777A">
        <w:rPr>
          <w:i/>
          <w:iCs/>
          <w:sz w:val="28"/>
          <w:szCs w:val="28"/>
        </w:rPr>
        <w:t xml:space="preserve">Praise God, from whom all blessings flow; Praise God, all creatures here below; Praise God above, ye heavenly host; Praise Father, Son, and Holy Ghost.  </w:t>
      </w:r>
    </w:p>
    <w:p w14:paraId="389BFEDF" w14:textId="7617FAD9" w:rsidR="001A3A32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Prayers of the Community</w:t>
      </w:r>
      <w:r w:rsidR="001A3A32" w:rsidRPr="0045777A">
        <w:rPr>
          <w:sz w:val="28"/>
          <w:szCs w:val="28"/>
        </w:rPr>
        <w:t xml:space="preserve"> (Livestream </w:t>
      </w:r>
      <w:r w:rsidR="003D6132">
        <w:rPr>
          <w:sz w:val="28"/>
          <w:szCs w:val="28"/>
        </w:rPr>
        <w:t>continues starting today</w:t>
      </w:r>
      <w:r w:rsidR="001A3A32" w:rsidRPr="0045777A">
        <w:rPr>
          <w:sz w:val="28"/>
          <w:szCs w:val="28"/>
        </w:rPr>
        <w:t>)</w:t>
      </w:r>
    </w:p>
    <w:p w14:paraId="374015DB" w14:textId="7C4C2AEA" w:rsidR="00A04A26" w:rsidRPr="0045777A" w:rsidRDefault="00A04A26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ab/>
        <w:t>Lord in your mercy…</w:t>
      </w:r>
      <w:r w:rsidRPr="0045777A">
        <w:rPr>
          <w:b/>
          <w:bCs/>
          <w:sz w:val="28"/>
          <w:szCs w:val="28"/>
        </w:rPr>
        <w:t>hear our prayer.</w:t>
      </w:r>
    </w:p>
    <w:p w14:paraId="792489C7" w14:textId="10FF5F0E" w:rsidR="001A3A32" w:rsidRPr="0045777A" w:rsidRDefault="001A3A32" w:rsidP="00726BAB">
      <w:pPr>
        <w:pStyle w:val="Andy"/>
        <w:spacing w:line="276" w:lineRule="auto"/>
        <w:rPr>
          <w:b/>
          <w:bCs/>
          <w:sz w:val="28"/>
          <w:szCs w:val="28"/>
        </w:rPr>
      </w:pPr>
      <w:r w:rsidRPr="0045777A">
        <w:rPr>
          <w:sz w:val="28"/>
          <w:szCs w:val="28"/>
        </w:rPr>
        <w:t xml:space="preserve">Let’s join in the Lord’s Prayer, saying, </w:t>
      </w:r>
    </w:p>
    <w:p w14:paraId="3AC7C03E" w14:textId="4C4B215C" w:rsidR="00F75BED" w:rsidRDefault="001B2E13" w:rsidP="001B2E13">
      <w:pPr>
        <w:pStyle w:val="Andy"/>
        <w:spacing w:line="276" w:lineRule="auto"/>
        <w:rPr>
          <w:b/>
          <w:bCs/>
          <w:sz w:val="28"/>
          <w:szCs w:val="28"/>
        </w:rPr>
      </w:pPr>
      <w:r w:rsidRPr="001B2E13">
        <w:rPr>
          <w:b/>
          <w:bCs/>
          <w:sz w:val="28"/>
          <w:szCs w:val="28"/>
        </w:rPr>
        <w:t>Eternal Spirit, Earth maker, pain bearer, life giver,</w:t>
      </w:r>
      <w:r>
        <w:rPr>
          <w:b/>
          <w:bCs/>
          <w:sz w:val="28"/>
          <w:szCs w:val="28"/>
        </w:rPr>
        <w:t xml:space="preserve"> </w:t>
      </w:r>
      <w:r w:rsidRPr="001B2E13">
        <w:rPr>
          <w:b/>
          <w:bCs/>
          <w:sz w:val="28"/>
          <w:szCs w:val="28"/>
        </w:rPr>
        <w:t>Source of all that shall be, Father and Mother of us all,</w:t>
      </w:r>
      <w:r>
        <w:rPr>
          <w:b/>
          <w:bCs/>
          <w:sz w:val="28"/>
          <w:szCs w:val="28"/>
        </w:rPr>
        <w:t xml:space="preserve"> </w:t>
      </w:r>
      <w:r w:rsidRPr="001B2E13">
        <w:rPr>
          <w:b/>
          <w:bCs/>
          <w:sz w:val="28"/>
          <w:szCs w:val="28"/>
        </w:rPr>
        <w:t xml:space="preserve">Loving God, in whom is </w:t>
      </w:r>
      <w:proofErr w:type="gramStart"/>
      <w:r w:rsidRPr="001B2E13">
        <w:rPr>
          <w:b/>
          <w:bCs/>
          <w:sz w:val="28"/>
          <w:szCs w:val="28"/>
        </w:rPr>
        <w:t>heaven;</w:t>
      </w:r>
      <w:proofErr w:type="gramEnd"/>
      <w:r>
        <w:rPr>
          <w:b/>
          <w:bCs/>
          <w:sz w:val="28"/>
          <w:szCs w:val="28"/>
        </w:rPr>
        <w:t xml:space="preserve"> </w:t>
      </w:r>
      <w:r w:rsidRPr="001B2E13">
        <w:rPr>
          <w:b/>
          <w:bCs/>
          <w:sz w:val="28"/>
          <w:szCs w:val="28"/>
        </w:rPr>
        <w:t xml:space="preserve">The hallowing of your name </w:t>
      </w:r>
      <w:r>
        <w:rPr>
          <w:b/>
          <w:bCs/>
          <w:sz w:val="28"/>
          <w:szCs w:val="28"/>
        </w:rPr>
        <w:t>e</w:t>
      </w:r>
      <w:r w:rsidRPr="001B2E13">
        <w:rPr>
          <w:b/>
          <w:bCs/>
          <w:sz w:val="28"/>
          <w:szCs w:val="28"/>
        </w:rPr>
        <w:t>cho through the Universe!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The way of your justice be followed by the peoples of the world!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Your heavenly will be done by all created beings!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Your commonwealth of peace and freedom sustain our hope and come on earth.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With the bread we need for today, feed us.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In the hurts that we absorb from one another, forgive us.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In times of temptation and test, strengthen us.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From trials too great to endure, spare us.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From the grip of all that is evil, free us.</w:t>
      </w:r>
      <w:r>
        <w:rPr>
          <w:b/>
          <w:bCs/>
          <w:sz w:val="28"/>
          <w:szCs w:val="28"/>
        </w:rPr>
        <w:t xml:space="preserve">  </w:t>
      </w:r>
      <w:r w:rsidRPr="001B2E13">
        <w:rPr>
          <w:b/>
          <w:bCs/>
          <w:sz w:val="28"/>
          <w:szCs w:val="28"/>
        </w:rPr>
        <w:t>For you reign in the glory of the power that is love,</w:t>
      </w:r>
      <w:r>
        <w:rPr>
          <w:b/>
          <w:bCs/>
          <w:sz w:val="28"/>
          <w:szCs w:val="28"/>
        </w:rPr>
        <w:t xml:space="preserve"> </w:t>
      </w:r>
      <w:r w:rsidRPr="001B2E13">
        <w:rPr>
          <w:b/>
          <w:bCs/>
          <w:sz w:val="28"/>
          <w:szCs w:val="28"/>
        </w:rPr>
        <w:t>now and forever.  Amen.</w:t>
      </w:r>
      <w:r w:rsidR="003800D9">
        <w:rPr>
          <w:b/>
          <w:bCs/>
          <w:sz w:val="28"/>
          <w:szCs w:val="28"/>
        </w:rPr>
        <w:t xml:space="preserve">  </w:t>
      </w:r>
    </w:p>
    <w:p w14:paraId="20A94C2A" w14:textId="73706B0D" w:rsidR="001A3A32" w:rsidRPr="0045777A" w:rsidRDefault="001A3A32" w:rsidP="003800D9">
      <w:pPr>
        <w:pStyle w:val="Andy"/>
        <w:spacing w:line="276" w:lineRule="auto"/>
        <w:rPr>
          <w:b/>
          <w:bCs/>
          <w:sz w:val="28"/>
          <w:szCs w:val="28"/>
        </w:rPr>
      </w:pPr>
      <w:r w:rsidRPr="0045777A">
        <w:rPr>
          <w:sz w:val="28"/>
          <w:szCs w:val="28"/>
        </w:rPr>
        <w:t xml:space="preserve">The Peace of Christ be with you.  </w:t>
      </w:r>
      <w:r w:rsidRPr="0045777A">
        <w:rPr>
          <w:b/>
          <w:bCs/>
          <w:sz w:val="28"/>
          <w:szCs w:val="28"/>
        </w:rPr>
        <w:t xml:space="preserve">And </w:t>
      </w:r>
      <w:proofErr w:type="gramStart"/>
      <w:r w:rsidRPr="0045777A">
        <w:rPr>
          <w:b/>
          <w:bCs/>
          <w:sz w:val="28"/>
          <w:szCs w:val="28"/>
        </w:rPr>
        <w:t>also</w:t>
      </w:r>
      <w:proofErr w:type="gramEnd"/>
      <w:r w:rsidRPr="0045777A">
        <w:rPr>
          <w:b/>
          <w:bCs/>
          <w:sz w:val="28"/>
          <w:szCs w:val="28"/>
        </w:rPr>
        <w:t xml:space="preserve"> with you.</w:t>
      </w:r>
      <w:r w:rsidRPr="0045777A">
        <w:rPr>
          <w:sz w:val="28"/>
          <w:szCs w:val="28"/>
        </w:rPr>
        <w:t xml:space="preserve">  Thanks be to God!</w:t>
      </w:r>
    </w:p>
    <w:p w14:paraId="19DBAE25" w14:textId="34E7BB63" w:rsidR="001A3A32" w:rsidRPr="0045777A" w:rsidRDefault="003C00DB" w:rsidP="0058686E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bookmarkStart w:id="2" w:name="_Hlk99017279"/>
      <w:r w:rsidR="00B8654F" w:rsidRPr="0045777A">
        <w:rPr>
          <w:sz w:val="28"/>
          <w:szCs w:val="28"/>
        </w:rPr>
        <w:t>Closin</w:t>
      </w:r>
      <w:r w:rsidR="006C565A">
        <w:rPr>
          <w:sz w:val="28"/>
          <w:szCs w:val="28"/>
        </w:rPr>
        <w:t xml:space="preserve">g </w:t>
      </w:r>
      <w:r w:rsidR="005743C5">
        <w:rPr>
          <w:sz w:val="28"/>
          <w:szCs w:val="28"/>
        </w:rPr>
        <w:t>Song</w:t>
      </w:r>
      <w:r w:rsidR="005743C5">
        <w:rPr>
          <w:sz w:val="28"/>
          <w:szCs w:val="28"/>
        </w:rPr>
        <w:tab/>
        <w:t xml:space="preserve">Sing the Faith # </w:t>
      </w:r>
      <w:r w:rsidR="0005663D">
        <w:rPr>
          <w:sz w:val="28"/>
          <w:szCs w:val="28"/>
        </w:rPr>
        <w:t xml:space="preserve">2223 </w:t>
      </w:r>
      <w:r w:rsidR="0005663D">
        <w:rPr>
          <w:sz w:val="28"/>
          <w:szCs w:val="28"/>
        </w:rPr>
        <w:tab/>
        <w:t xml:space="preserve">They’ll Know We Are Christians </w:t>
      </w:r>
      <w:proofErr w:type="gramStart"/>
      <w:r w:rsidR="0005663D">
        <w:rPr>
          <w:sz w:val="28"/>
          <w:szCs w:val="28"/>
        </w:rPr>
        <w:t>By</w:t>
      </w:r>
      <w:proofErr w:type="gramEnd"/>
      <w:r w:rsidR="0005663D">
        <w:rPr>
          <w:sz w:val="28"/>
          <w:szCs w:val="28"/>
        </w:rPr>
        <w:t xml:space="preserve"> Our Love</w:t>
      </w:r>
      <w:bookmarkEnd w:id="2"/>
    </w:p>
    <w:p w14:paraId="6B6E7533" w14:textId="75BCDA33" w:rsidR="009379E2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Follow the Light of Christ, Charge and Benediction</w:t>
      </w:r>
    </w:p>
    <w:p w14:paraId="052509A7" w14:textId="0CD9D996" w:rsidR="00FD78A6" w:rsidRDefault="00B8654F" w:rsidP="00FD78A6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Postlude, Livestream Concludes</w:t>
      </w:r>
      <w:r w:rsidR="00FD78A6">
        <w:rPr>
          <w:sz w:val="28"/>
          <w:szCs w:val="28"/>
        </w:rPr>
        <w:tab/>
      </w:r>
      <w:r w:rsidR="00FD78A6">
        <w:rPr>
          <w:sz w:val="28"/>
          <w:szCs w:val="28"/>
        </w:rPr>
        <w:tab/>
      </w:r>
      <w:r w:rsidR="00FD78A6">
        <w:rPr>
          <w:sz w:val="28"/>
          <w:szCs w:val="28"/>
        </w:rPr>
        <w:tab/>
      </w:r>
      <w:r w:rsidR="00FD78A6">
        <w:rPr>
          <w:sz w:val="28"/>
          <w:szCs w:val="28"/>
        </w:rPr>
        <w:tab/>
      </w:r>
      <w:r w:rsidR="00FD78A6">
        <w:rPr>
          <w:sz w:val="28"/>
          <w:szCs w:val="28"/>
        </w:rPr>
        <w:tab/>
      </w:r>
      <w:r w:rsidR="003C00DB">
        <w:rPr>
          <w:sz w:val="28"/>
          <w:szCs w:val="28"/>
        </w:rPr>
        <w:t>* stand if you are able</w:t>
      </w:r>
    </w:p>
    <w:p w14:paraId="5A8ADE73" w14:textId="49E8DAF7" w:rsidR="00000FCC" w:rsidRDefault="00E66E97" w:rsidP="00FD78A6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Note to church members: Per Capita assessment for 2022 is $37 to support the larger Presbyterian Church (U.S.A.).</w:t>
      </w:r>
    </w:p>
    <w:p w14:paraId="01852416" w14:textId="6BC60BD3" w:rsidR="006C565A" w:rsidRDefault="0045777A" w:rsidP="00726BAB">
      <w:pPr>
        <w:pStyle w:val="Andy"/>
        <w:spacing w:line="276" w:lineRule="auto"/>
        <w:rPr>
          <w:sz w:val="32"/>
          <w:szCs w:val="32"/>
        </w:rPr>
      </w:pPr>
      <w:bookmarkStart w:id="3" w:name="_Hlk95993351"/>
      <w:r>
        <w:rPr>
          <w:sz w:val="32"/>
          <w:szCs w:val="32"/>
        </w:rPr>
        <w:t>WORDS TO SONGS</w:t>
      </w:r>
    </w:p>
    <w:p w14:paraId="1566CAEE" w14:textId="27C08176" w:rsidR="0045777A" w:rsidRDefault="0045777A" w:rsidP="0045777A">
      <w:pPr>
        <w:pStyle w:val="Andy"/>
        <w:spacing w:line="240" w:lineRule="auto"/>
        <w:rPr>
          <w:sz w:val="18"/>
          <w:szCs w:val="18"/>
        </w:rPr>
      </w:pPr>
      <w:r w:rsidRPr="0045777A">
        <w:rPr>
          <w:sz w:val="18"/>
          <w:szCs w:val="18"/>
        </w:rPr>
        <w:t xml:space="preserve">Reprinted with permission under ONE LICENSE #705893-A. </w:t>
      </w:r>
    </w:p>
    <w:p w14:paraId="1F3348C9" w14:textId="51D16E2F" w:rsidR="006C565A" w:rsidRDefault="006C565A" w:rsidP="0045777A">
      <w:pPr>
        <w:pStyle w:val="Andy"/>
        <w:spacing w:line="240" w:lineRule="auto"/>
        <w:rPr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209"/>
      </w:tblGrid>
      <w:tr w:rsidR="00FD78A6" w:rsidRPr="00FD78A6" w14:paraId="68CC871E" w14:textId="77777777" w:rsidTr="00FD78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bookmarkEnd w:id="3"/>
          <w:p w14:paraId="5D3F03B6" w14:textId="77777777" w:rsidR="00FD78A6" w:rsidRPr="00FD78A6" w:rsidRDefault="00FD78A6" w:rsidP="00FD78A6">
            <w:pPr>
              <w:shd w:val="clear" w:color="auto" w:fill="DDDDDD"/>
              <w:suppressAutoHyphens w:val="0"/>
              <w:spacing w:after="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57E493D" w14:textId="77777777" w:rsidR="00FD78A6" w:rsidRPr="00FD78A6" w:rsidRDefault="00FD78A6" w:rsidP="00FD78A6">
            <w:pPr>
              <w:suppressAutoHyphens w:val="0"/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“Great is Thy faithfulness,” O God my Father,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There is no shadow of turning with Thee;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 xml:space="preserve">Thou </w:t>
            </w:r>
            <w:proofErr w:type="spellStart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changest</w:t>
            </w:r>
            <w:proofErr w:type="spellEnd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 not, </w:t>
            </w:r>
            <w:proofErr w:type="gramStart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Thy</w:t>
            </w:r>
            <w:proofErr w:type="gramEnd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 compassions, they fail not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As Thou hast been Thou forever wilt be.</w:t>
            </w:r>
          </w:p>
        </w:tc>
      </w:tr>
      <w:tr w:rsidR="00FD78A6" w:rsidRPr="00FD78A6" w14:paraId="56E905C0" w14:textId="77777777" w:rsidTr="00FD78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14:paraId="09688190" w14:textId="77777777" w:rsidR="00FD78A6" w:rsidRPr="00FD78A6" w:rsidRDefault="00FD78A6" w:rsidP="00FD78A6">
            <w:pPr>
              <w:suppressAutoHyphens w:val="0"/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150" w:type="dxa"/>
              <w:right w:w="0" w:type="dxa"/>
            </w:tcMar>
            <w:hideMark/>
          </w:tcPr>
          <w:p w14:paraId="093F27DD" w14:textId="77777777" w:rsidR="00FD78A6" w:rsidRPr="00FD78A6" w:rsidRDefault="00FD78A6" w:rsidP="00FD78A6">
            <w:pPr>
              <w:suppressAutoHyphens w:val="0"/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“Great is Thy faithfulness!” “Great is Thy faithfulness!”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  Morning by morning new mercies I see;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All I have needed Thy hand hath provided—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 </w:t>
            </w:r>
            <w:proofErr w:type="gramStart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   “</w:t>
            </w:r>
            <w:proofErr w:type="gramEnd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Great is Thy faithfulness,” Lord, unto me!</w:t>
            </w:r>
          </w:p>
        </w:tc>
      </w:tr>
      <w:tr w:rsidR="00FD78A6" w:rsidRPr="00FD78A6" w14:paraId="12B11BBE" w14:textId="77777777" w:rsidTr="00FD78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14:paraId="448E86FE" w14:textId="77777777" w:rsidR="00FD78A6" w:rsidRPr="00FD78A6" w:rsidRDefault="00FD78A6" w:rsidP="00FD78A6">
            <w:pPr>
              <w:shd w:val="clear" w:color="auto" w:fill="DDDDDD"/>
              <w:suppressAutoHyphens w:val="0"/>
              <w:spacing w:after="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ADD9BDC" w14:textId="77777777" w:rsidR="00FD78A6" w:rsidRPr="00FD78A6" w:rsidRDefault="00FD78A6" w:rsidP="00FD78A6">
            <w:pPr>
              <w:suppressAutoHyphens w:val="0"/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Summer and winter, and springtime and harvest,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 xml:space="preserve">Sun, </w:t>
            </w:r>
            <w:proofErr w:type="gramStart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moon</w:t>
            </w:r>
            <w:proofErr w:type="gramEnd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 and stars in their courses above,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Join with all nature in manifold witness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To Thy great faithfulness, mercy and love.</w:t>
            </w:r>
          </w:p>
        </w:tc>
      </w:tr>
      <w:tr w:rsidR="00FD78A6" w:rsidRPr="00FD78A6" w14:paraId="5CFB39D2" w14:textId="77777777" w:rsidTr="00FD78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14:paraId="2F82132E" w14:textId="77777777" w:rsidR="00FD78A6" w:rsidRPr="00FD78A6" w:rsidRDefault="00FD78A6" w:rsidP="00FD78A6">
            <w:pPr>
              <w:shd w:val="clear" w:color="auto" w:fill="DDDDDD"/>
              <w:suppressAutoHyphens w:val="0"/>
              <w:spacing w:after="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C26864E" w14:textId="77777777" w:rsidR="00FD78A6" w:rsidRPr="00FD78A6" w:rsidRDefault="00FD78A6" w:rsidP="00FD78A6">
            <w:pPr>
              <w:suppressAutoHyphens w:val="0"/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Pardon for sin and a peace that </w:t>
            </w:r>
            <w:proofErr w:type="spellStart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endureth</w:t>
            </w:r>
            <w:proofErr w:type="spellEnd"/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,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Thine own dear presence to cheer and to guide;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Strength for today and bright hope for tomorrow,</w:t>
            </w:r>
            <w:r w:rsidRPr="00FD78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br/>
              <w:t>Blessings all mine, with ten thousand beside!</w:t>
            </w:r>
          </w:p>
        </w:tc>
      </w:tr>
      <w:tr w:rsidR="00FD78A6" w:rsidRPr="00FD78A6" w14:paraId="142CFACE" w14:textId="77777777" w:rsidTr="00F05CCB">
        <w:tc>
          <w:tcPr>
            <w:tcW w:w="5551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14:paraId="2CE6252D" w14:textId="503A7F5B" w:rsidR="00FD78A6" w:rsidRPr="00FD78A6" w:rsidRDefault="00FD78A6" w:rsidP="00FD78A6">
            <w:pPr>
              <w:suppressAutoHyphens w:val="0"/>
              <w:spacing w:after="0"/>
              <w:jc w:val="center"/>
              <w:rPr>
                <w:rFonts w:ascii="Helvetica" w:eastAsia="Times New Roman" w:hAnsi="Helvetica" w:cs="Helvetica"/>
                <w:color w:val="707070"/>
                <w:sz w:val="21"/>
                <w:szCs w:val="21"/>
                <w:lang w:eastAsia="en-US"/>
              </w:rPr>
            </w:pPr>
            <w:r w:rsidRPr="00FD78A6"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t xml:space="preserve">© 1923. </w:t>
            </w:r>
            <w:r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t xml:space="preserve">Thomas </w:t>
            </w:r>
            <w:proofErr w:type="spellStart"/>
            <w:r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t>Obediah</w:t>
            </w:r>
            <w:proofErr w:type="spellEnd"/>
            <w:r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t xml:space="preserve"> Chisholm, William Marion Runyan,</w:t>
            </w:r>
            <w:r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br/>
            </w:r>
            <w:r w:rsidRPr="00FD78A6"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t>Ren. 1951 Hope Publishing Co., Carol Stream, IL 60188</w:t>
            </w:r>
            <w:r w:rsidRPr="00FD78A6"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br/>
              <w:t>www.hopepublishing.com</w:t>
            </w:r>
            <w:r w:rsidRPr="00FD78A6">
              <w:rPr>
                <w:rFonts w:ascii="Helvetica" w:eastAsia="Times New Roman" w:hAnsi="Helvetica" w:cs="Helvetica"/>
                <w:color w:val="707070"/>
                <w:sz w:val="18"/>
                <w:szCs w:val="18"/>
                <w:lang w:eastAsia="en-US"/>
              </w:rPr>
              <w:br/>
              <w:t>All rights reserved.  Used by permission.</w:t>
            </w:r>
          </w:p>
        </w:tc>
      </w:tr>
    </w:tbl>
    <w:p w14:paraId="24B1BD02" w14:textId="77777777" w:rsidR="00F05CCB" w:rsidRDefault="00F05CCB" w:rsidP="0045777A">
      <w:pPr>
        <w:pStyle w:val="Andy"/>
        <w:spacing w:line="240" w:lineRule="auto"/>
        <w:rPr>
          <w:rFonts w:cs="Times New Roman"/>
          <w:color w:val="212529"/>
          <w:sz w:val="24"/>
          <w:szCs w:val="24"/>
          <w:shd w:val="clear" w:color="auto" w:fill="FFFFFF"/>
        </w:rPr>
        <w:sectPr w:rsidR="00F05CCB" w:rsidSect="00F2374B">
          <w:pgSz w:w="12240" w:h="15840"/>
          <w:pgMar w:top="810" w:right="900" w:bottom="630" w:left="900" w:header="720" w:footer="720" w:gutter="0"/>
          <w:cols w:space="720"/>
          <w:docGrid w:linePitch="360"/>
        </w:sectPr>
      </w:pPr>
    </w:p>
    <w:p w14:paraId="0454C558" w14:textId="2DAC293B" w:rsidR="00FD78A6" w:rsidRPr="00F05CCB" w:rsidRDefault="00F05CCB" w:rsidP="0045777A">
      <w:pPr>
        <w:pStyle w:val="Andy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1  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are one in the Spirit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are one in the Lord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are one in the Spirit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are one in the Lord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we pray that all unity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May one day be restored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love, 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Yes,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</w:rPr>
        <w:br/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2  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walk with each other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walk hand in hand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walk with each other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walk hand in hand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together we'll spread the news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That God is in our land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love, 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Yes,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</w:t>
      </w:r>
      <w:r w:rsidRPr="00F05CCB">
        <w:rPr>
          <w:rFonts w:cs="Times New Roman"/>
          <w:color w:val="212529"/>
          <w:sz w:val="24"/>
          <w:szCs w:val="24"/>
        </w:rPr>
        <w:br/>
      </w:r>
    </w:p>
    <w:p w14:paraId="0E8C9F1B" w14:textId="43C07E17" w:rsidR="00F05CCB" w:rsidRPr="00F05CCB" w:rsidRDefault="00F05CCB" w:rsidP="0045777A">
      <w:pPr>
        <w:pStyle w:val="Andy"/>
        <w:spacing w:line="240" w:lineRule="auto"/>
        <w:rPr>
          <w:rFonts w:cs="Times New Roman"/>
          <w:sz w:val="24"/>
          <w:szCs w:val="24"/>
        </w:rPr>
      </w:pPr>
    </w:p>
    <w:p w14:paraId="4AB2036F" w14:textId="06A8FD19" w:rsidR="00F05CCB" w:rsidRDefault="00F05CCB" w:rsidP="0045777A">
      <w:pPr>
        <w:pStyle w:val="Andy"/>
        <w:spacing w:line="240" w:lineRule="auto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3  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work with each other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work side by side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work with each other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We will work side by side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And we'll guard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human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 dignity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And save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human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 pride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love, 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Yes,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</w:rPr>
        <w:br/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4  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All praise to the Father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From whom all things come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And all praise to Christ Jesus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God’s</w:t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 xml:space="preserve"> only son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all praise to the Spirit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Who makes us one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And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love, By our love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Yes, they'll know we are Christians</w:t>
      </w:r>
      <w:r w:rsidRPr="00F05CCB">
        <w:rPr>
          <w:rFonts w:cs="Times New Roman"/>
          <w:color w:val="212529"/>
          <w:sz w:val="24"/>
          <w:szCs w:val="24"/>
        </w:rPr>
        <w:br/>
      </w:r>
      <w:r w:rsidRPr="00F05CCB">
        <w:rPr>
          <w:rFonts w:cs="Times New Roman"/>
          <w:color w:val="212529"/>
          <w:sz w:val="24"/>
          <w:szCs w:val="24"/>
          <w:shd w:val="clear" w:color="auto" w:fill="FFFFFF"/>
        </w:rPr>
        <w:t>By our love</w:t>
      </w:r>
    </w:p>
    <w:p w14:paraId="1C026BD2" w14:textId="605AEDB0" w:rsidR="00351D66" w:rsidRPr="00351D66" w:rsidRDefault="00351D66" w:rsidP="0045777A">
      <w:pPr>
        <w:pStyle w:val="Andy"/>
        <w:spacing w:line="240" w:lineRule="auto"/>
        <w:rPr>
          <w:rFonts w:cs="Times New Roman"/>
          <w:sz w:val="20"/>
          <w:szCs w:val="20"/>
        </w:rPr>
      </w:pPr>
      <w:r w:rsidRPr="00351D66">
        <w:rPr>
          <w:rFonts w:cs="Times New Roman"/>
          <w:color w:val="212529"/>
          <w:sz w:val="20"/>
          <w:szCs w:val="20"/>
          <w:shd w:val="clear" w:color="auto" w:fill="FFFFFF"/>
        </w:rPr>
        <w:t xml:space="preserve">Peter </w:t>
      </w:r>
      <w:proofErr w:type="spellStart"/>
      <w:r w:rsidRPr="00351D66">
        <w:rPr>
          <w:rFonts w:cs="Times New Roman"/>
          <w:color w:val="212529"/>
          <w:sz w:val="20"/>
          <w:szCs w:val="20"/>
          <w:shd w:val="clear" w:color="auto" w:fill="FFFFFF"/>
        </w:rPr>
        <w:t>Scholtes</w:t>
      </w:r>
      <w:proofErr w:type="spellEnd"/>
      <w:r w:rsidRPr="00351D66">
        <w:rPr>
          <w:rFonts w:cs="Times New Roman"/>
          <w:color w:val="212529"/>
          <w:sz w:val="20"/>
          <w:szCs w:val="20"/>
          <w:shd w:val="clear" w:color="auto" w:fill="FFFFFF"/>
        </w:rPr>
        <w:t>, 1966 FEL Pub. 1991 The Lorenz Corp.</w:t>
      </w:r>
    </w:p>
    <w:sectPr w:rsidR="00351D66" w:rsidRPr="00351D66" w:rsidSect="00F05CCB">
      <w:type w:val="continuous"/>
      <w:pgSz w:w="12240" w:h="15840"/>
      <w:pgMar w:top="810" w:right="900" w:bottom="72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D09E5"/>
    <w:multiLevelType w:val="hybridMultilevel"/>
    <w:tmpl w:val="B4603E92"/>
    <w:lvl w:ilvl="0" w:tplc="F89C2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0FCC"/>
    <w:rsid w:val="00003E5A"/>
    <w:rsid w:val="0001036E"/>
    <w:rsid w:val="0001053E"/>
    <w:rsid w:val="00010DC9"/>
    <w:rsid w:val="00010DE5"/>
    <w:rsid w:val="000121E6"/>
    <w:rsid w:val="00025F3F"/>
    <w:rsid w:val="000261FA"/>
    <w:rsid w:val="00030D1A"/>
    <w:rsid w:val="00037E1C"/>
    <w:rsid w:val="00041E3A"/>
    <w:rsid w:val="00043D7F"/>
    <w:rsid w:val="00044F26"/>
    <w:rsid w:val="0005663D"/>
    <w:rsid w:val="00063BF8"/>
    <w:rsid w:val="0006456B"/>
    <w:rsid w:val="00071419"/>
    <w:rsid w:val="00077378"/>
    <w:rsid w:val="00084A24"/>
    <w:rsid w:val="0009492C"/>
    <w:rsid w:val="000966AA"/>
    <w:rsid w:val="000A1B03"/>
    <w:rsid w:val="000A576C"/>
    <w:rsid w:val="000A79A0"/>
    <w:rsid w:val="000B44B1"/>
    <w:rsid w:val="000B5CCF"/>
    <w:rsid w:val="000C0BCA"/>
    <w:rsid w:val="000C5EEB"/>
    <w:rsid w:val="000D2881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03044"/>
    <w:rsid w:val="00105B00"/>
    <w:rsid w:val="0012313C"/>
    <w:rsid w:val="00123837"/>
    <w:rsid w:val="00125439"/>
    <w:rsid w:val="0013554A"/>
    <w:rsid w:val="0014538D"/>
    <w:rsid w:val="001555E1"/>
    <w:rsid w:val="00163472"/>
    <w:rsid w:val="00170262"/>
    <w:rsid w:val="00170E41"/>
    <w:rsid w:val="00181FD0"/>
    <w:rsid w:val="00183FA9"/>
    <w:rsid w:val="00184549"/>
    <w:rsid w:val="00193384"/>
    <w:rsid w:val="001947CB"/>
    <w:rsid w:val="001A2926"/>
    <w:rsid w:val="001A3A32"/>
    <w:rsid w:val="001A7DEA"/>
    <w:rsid w:val="001B1711"/>
    <w:rsid w:val="001B29D6"/>
    <w:rsid w:val="001B2E13"/>
    <w:rsid w:val="001B3942"/>
    <w:rsid w:val="001C3273"/>
    <w:rsid w:val="001D551D"/>
    <w:rsid w:val="001E14E2"/>
    <w:rsid w:val="001E26DA"/>
    <w:rsid w:val="001F26E5"/>
    <w:rsid w:val="001F4201"/>
    <w:rsid w:val="00200219"/>
    <w:rsid w:val="00200ABB"/>
    <w:rsid w:val="00205A42"/>
    <w:rsid w:val="0021122C"/>
    <w:rsid w:val="00212601"/>
    <w:rsid w:val="002178DC"/>
    <w:rsid w:val="00223973"/>
    <w:rsid w:val="00231818"/>
    <w:rsid w:val="00231BFC"/>
    <w:rsid w:val="00237943"/>
    <w:rsid w:val="002424E0"/>
    <w:rsid w:val="002451BB"/>
    <w:rsid w:val="00252B94"/>
    <w:rsid w:val="002549FA"/>
    <w:rsid w:val="002624BA"/>
    <w:rsid w:val="002669CC"/>
    <w:rsid w:val="00284B23"/>
    <w:rsid w:val="00290D5D"/>
    <w:rsid w:val="002B16FD"/>
    <w:rsid w:val="002B1F2A"/>
    <w:rsid w:val="002C4DB9"/>
    <w:rsid w:val="002C5B8E"/>
    <w:rsid w:val="002D0100"/>
    <w:rsid w:val="002E17FF"/>
    <w:rsid w:val="002F3E68"/>
    <w:rsid w:val="00301BE2"/>
    <w:rsid w:val="003029FD"/>
    <w:rsid w:val="00310D1C"/>
    <w:rsid w:val="0031284F"/>
    <w:rsid w:val="00315EF8"/>
    <w:rsid w:val="003264FF"/>
    <w:rsid w:val="0033073D"/>
    <w:rsid w:val="00331F18"/>
    <w:rsid w:val="003412A2"/>
    <w:rsid w:val="003424DC"/>
    <w:rsid w:val="00343ABD"/>
    <w:rsid w:val="00343FB9"/>
    <w:rsid w:val="00351D66"/>
    <w:rsid w:val="003550FC"/>
    <w:rsid w:val="00361ECC"/>
    <w:rsid w:val="00362194"/>
    <w:rsid w:val="00366F53"/>
    <w:rsid w:val="003723C2"/>
    <w:rsid w:val="003800D9"/>
    <w:rsid w:val="0039025F"/>
    <w:rsid w:val="00391781"/>
    <w:rsid w:val="0039542E"/>
    <w:rsid w:val="003B26D3"/>
    <w:rsid w:val="003B51EE"/>
    <w:rsid w:val="003B6334"/>
    <w:rsid w:val="003C00DB"/>
    <w:rsid w:val="003C35E8"/>
    <w:rsid w:val="003C5490"/>
    <w:rsid w:val="003C6A4C"/>
    <w:rsid w:val="003D31A1"/>
    <w:rsid w:val="003D53C5"/>
    <w:rsid w:val="003D6132"/>
    <w:rsid w:val="003D645C"/>
    <w:rsid w:val="003E19A5"/>
    <w:rsid w:val="003E1A11"/>
    <w:rsid w:val="003E43DA"/>
    <w:rsid w:val="003F013C"/>
    <w:rsid w:val="003F37DB"/>
    <w:rsid w:val="003F5FDF"/>
    <w:rsid w:val="003F6513"/>
    <w:rsid w:val="00400491"/>
    <w:rsid w:val="00400D6C"/>
    <w:rsid w:val="004025EB"/>
    <w:rsid w:val="0040756A"/>
    <w:rsid w:val="00413129"/>
    <w:rsid w:val="0041444D"/>
    <w:rsid w:val="00422615"/>
    <w:rsid w:val="00434314"/>
    <w:rsid w:val="004436C1"/>
    <w:rsid w:val="0045777A"/>
    <w:rsid w:val="0046355A"/>
    <w:rsid w:val="00467D4D"/>
    <w:rsid w:val="004746FA"/>
    <w:rsid w:val="00474B11"/>
    <w:rsid w:val="00474C17"/>
    <w:rsid w:val="00475874"/>
    <w:rsid w:val="00485267"/>
    <w:rsid w:val="0048765F"/>
    <w:rsid w:val="0049202C"/>
    <w:rsid w:val="00492D3D"/>
    <w:rsid w:val="004A1538"/>
    <w:rsid w:val="004A59F4"/>
    <w:rsid w:val="004B08F7"/>
    <w:rsid w:val="004B6D80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5088"/>
    <w:rsid w:val="005169D9"/>
    <w:rsid w:val="00522082"/>
    <w:rsid w:val="00532CDF"/>
    <w:rsid w:val="005400A8"/>
    <w:rsid w:val="005441A9"/>
    <w:rsid w:val="00544211"/>
    <w:rsid w:val="00552BE1"/>
    <w:rsid w:val="00562755"/>
    <w:rsid w:val="0056275C"/>
    <w:rsid w:val="00570FE9"/>
    <w:rsid w:val="005743C5"/>
    <w:rsid w:val="00574BDC"/>
    <w:rsid w:val="00575691"/>
    <w:rsid w:val="00580F47"/>
    <w:rsid w:val="00581A2B"/>
    <w:rsid w:val="00585319"/>
    <w:rsid w:val="0058686E"/>
    <w:rsid w:val="00591D30"/>
    <w:rsid w:val="00592E32"/>
    <w:rsid w:val="00595B26"/>
    <w:rsid w:val="00597DBE"/>
    <w:rsid w:val="005A15B3"/>
    <w:rsid w:val="005A2444"/>
    <w:rsid w:val="005B0EAF"/>
    <w:rsid w:val="005B0F24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079FA"/>
    <w:rsid w:val="00610A7F"/>
    <w:rsid w:val="006158CF"/>
    <w:rsid w:val="0062610C"/>
    <w:rsid w:val="0063359F"/>
    <w:rsid w:val="00634C7A"/>
    <w:rsid w:val="006461A6"/>
    <w:rsid w:val="00652BFC"/>
    <w:rsid w:val="0065668F"/>
    <w:rsid w:val="00660BE1"/>
    <w:rsid w:val="006629F9"/>
    <w:rsid w:val="00664719"/>
    <w:rsid w:val="00665BDD"/>
    <w:rsid w:val="006770A4"/>
    <w:rsid w:val="00680B89"/>
    <w:rsid w:val="006816DF"/>
    <w:rsid w:val="006816EC"/>
    <w:rsid w:val="00685E0F"/>
    <w:rsid w:val="00692D12"/>
    <w:rsid w:val="00696C13"/>
    <w:rsid w:val="006A1AD2"/>
    <w:rsid w:val="006A2D65"/>
    <w:rsid w:val="006A3E75"/>
    <w:rsid w:val="006A7B7C"/>
    <w:rsid w:val="006A7F81"/>
    <w:rsid w:val="006B025A"/>
    <w:rsid w:val="006B3DEC"/>
    <w:rsid w:val="006B4A6D"/>
    <w:rsid w:val="006C50E5"/>
    <w:rsid w:val="006C5525"/>
    <w:rsid w:val="006C565A"/>
    <w:rsid w:val="006C7BA4"/>
    <w:rsid w:val="006D734F"/>
    <w:rsid w:val="006E4301"/>
    <w:rsid w:val="006E7077"/>
    <w:rsid w:val="00701C8C"/>
    <w:rsid w:val="0070288C"/>
    <w:rsid w:val="00716F6A"/>
    <w:rsid w:val="00716F96"/>
    <w:rsid w:val="0072284A"/>
    <w:rsid w:val="0072381F"/>
    <w:rsid w:val="00726BAB"/>
    <w:rsid w:val="007314B1"/>
    <w:rsid w:val="00731B1B"/>
    <w:rsid w:val="007332CC"/>
    <w:rsid w:val="007343B8"/>
    <w:rsid w:val="00735AD1"/>
    <w:rsid w:val="007377C2"/>
    <w:rsid w:val="00740CBA"/>
    <w:rsid w:val="00744FCB"/>
    <w:rsid w:val="00751475"/>
    <w:rsid w:val="00751696"/>
    <w:rsid w:val="00751A1B"/>
    <w:rsid w:val="007540CD"/>
    <w:rsid w:val="007545F8"/>
    <w:rsid w:val="0075740C"/>
    <w:rsid w:val="00760197"/>
    <w:rsid w:val="00762B36"/>
    <w:rsid w:val="00762C09"/>
    <w:rsid w:val="0077041E"/>
    <w:rsid w:val="00773B55"/>
    <w:rsid w:val="0077592E"/>
    <w:rsid w:val="007822F1"/>
    <w:rsid w:val="00783FEE"/>
    <w:rsid w:val="0079114B"/>
    <w:rsid w:val="00795E72"/>
    <w:rsid w:val="00796024"/>
    <w:rsid w:val="007A2C86"/>
    <w:rsid w:val="007A5763"/>
    <w:rsid w:val="007A6906"/>
    <w:rsid w:val="007B0170"/>
    <w:rsid w:val="007B43C2"/>
    <w:rsid w:val="007B6BA1"/>
    <w:rsid w:val="007C2B28"/>
    <w:rsid w:val="007C4A1F"/>
    <w:rsid w:val="007D4288"/>
    <w:rsid w:val="007D74DF"/>
    <w:rsid w:val="007E0617"/>
    <w:rsid w:val="007F26D5"/>
    <w:rsid w:val="0080174F"/>
    <w:rsid w:val="00804E6F"/>
    <w:rsid w:val="008063AC"/>
    <w:rsid w:val="008163A3"/>
    <w:rsid w:val="0082185F"/>
    <w:rsid w:val="0082224F"/>
    <w:rsid w:val="0082572C"/>
    <w:rsid w:val="00827150"/>
    <w:rsid w:val="00832090"/>
    <w:rsid w:val="00837880"/>
    <w:rsid w:val="00845636"/>
    <w:rsid w:val="008530F5"/>
    <w:rsid w:val="00854F70"/>
    <w:rsid w:val="0087404C"/>
    <w:rsid w:val="00874A05"/>
    <w:rsid w:val="00876B94"/>
    <w:rsid w:val="00882F5D"/>
    <w:rsid w:val="00883B18"/>
    <w:rsid w:val="00884BCD"/>
    <w:rsid w:val="0089254F"/>
    <w:rsid w:val="0089382D"/>
    <w:rsid w:val="008943EF"/>
    <w:rsid w:val="00895267"/>
    <w:rsid w:val="0089612D"/>
    <w:rsid w:val="008A0CF4"/>
    <w:rsid w:val="008A180E"/>
    <w:rsid w:val="008A2782"/>
    <w:rsid w:val="008A41C8"/>
    <w:rsid w:val="008A58B1"/>
    <w:rsid w:val="008A6159"/>
    <w:rsid w:val="008B2B18"/>
    <w:rsid w:val="008B72BF"/>
    <w:rsid w:val="008D7E02"/>
    <w:rsid w:val="008E1D4A"/>
    <w:rsid w:val="00905A3F"/>
    <w:rsid w:val="00905C4C"/>
    <w:rsid w:val="00907FF9"/>
    <w:rsid w:val="00914F1A"/>
    <w:rsid w:val="00915554"/>
    <w:rsid w:val="0091564F"/>
    <w:rsid w:val="009216EC"/>
    <w:rsid w:val="00922F0C"/>
    <w:rsid w:val="00926888"/>
    <w:rsid w:val="009379E2"/>
    <w:rsid w:val="00943103"/>
    <w:rsid w:val="009452DA"/>
    <w:rsid w:val="00950BDE"/>
    <w:rsid w:val="009531A8"/>
    <w:rsid w:val="00953590"/>
    <w:rsid w:val="0095496F"/>
    <w:rsid w:val="00954DEA"/>
    <w:rsid w:val="00956330"/>
    <w:rsid w:val="009741FE"/>
    <w:rsid w:val="00977697"/>
    <w:rsid w:val="009874A4"/>
    <w:rsid w:val="009909E7"/>
    <w:rsid w:val="00992841"/>
    <w:rsid w:val="0099305E"/>
    <w:rsid w:val="0099551C"/>
    <w:rsid w:val="009A4940"/>
    <w:rsid w:val="009A7D53"/>
    <w:rsid w:val="009B414C"/>
    <w:rsid w:val="009C1171"/>
    <w:rsid w:val="009C222F"/>
    <w:rsid w:val="009C7DB2"/>
    <w:rsid w:val="009D2E91"/>
    <w:rsid w:val="009D3D28"/>
    <w:rsid w:val="009E03D1"/>
    <w:rsid w:val="009E5400"/>
    <w:rsid w:val="009E79C0"/>
    <w:rsid w:val="009F0512"/>
    <w:rsid w:val="009F4319"/>
    <w:rsid w:val="00A02A4B"/>
    <w:rsid w:val="00A04A26"/>
    <w:rsid w:val="00A04C40"/>
    <w:rsid w:val="00A055BD"/>
    <w:rsid w:val="00A110E6"/>
    <w:rsid w:val="00A15404"/>
    <w:rsid w:val="00A2180B"/>
    <w:rsid w:val="00A30F8B"/>
    <w:rsid w:val="00A33600"/>
    <w:rsid w:val="00A3408C"/>
    <w:rsid w:val="00A376B2"/>
    <w:rsid w:val="00A40959"/>
    <w:rsid w:val="00A44F3F"/>
    <w:rsid w:val="00A52A41"/>
    <w:rsid w:val="00A53317"/>
    <w:rsid w:val="00A6327C"/>
    <w:rsid w:val="00A6387E"/>
    <w:rsid w:val="00A63D34"/>
    <w:rsid w:val="00A66525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4CCD"/>
    <w:rsid w:val="00AB76E7"/>
    <w:rsid w:val="00AC21EF"/>
    <w:rsid w:val="00AC285A"/>
    <w:rsid w:val="00AC6F97"/>
    <w:rsid w:val="00AE0197"/>
    <w:rsid w:val="00AE0CF8"/>
    <w:rsid w:val="00AE492C"/>
    <w:rsid w:val="00AF26AF"/>
    <w:rsid w:val="00AF40CE"/>
    <w:rsid w:val="00B01AA8"/>
    <w:rsid w:val="00B03B04"/>
    <w:rsid w:val="00B05CAC"/>
    <w:rsid w:val="00B139F2"/>
    <w:rsid w:val="00B144F3"/>
    <w:rsid w:val="00B14630"/>
    <w:rsid w:val="00B15C38"/>
    <w:rsid w:val="00B20056"/>
    <w:rsid w:val="00B32711"/>
    <w:rsid w:val="00B36C4D"/>
    <w:rsid w:val="00B37696"/>
    <w:rsid w:val="00B4292F"/>
    <w:rsid w:val="00B4523F"/>
    <w:rsid w:val="00B457FB"/>
    <w:rsid w:val="00B53BBC"/>
    <w:rsid w:val="00B57A7F"/>
    <w:rsid w:val="00B627B5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654F"/>
    <w:rsid w:val="00B87E07"/>
    <w:rsid w:val="00B92828"/>
    <w:rsid w:val="00B95A26"/>
    <w:rsid w:val="00B95E24"/>
    <w:rsid w:val="00B969D3"/>
    <w:rsid w:val="00BA30A0"/>
    <w:rsid w:val="00BB068D"/>
    <w:rsid w:val="00BC2CEC"/>
    <w:rsid w:val="00BC631B"/>
    <w:rsid w:val="00BD2664"/>
    <w:rsid w:val="00BD468B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19A6"/>
    <w:rsid w:val="00C74279"/>
    <w:rsid w:val="00C8214E"/>
    <w:rsid w:val="00C93CB6"/>
    <w:rsid w:val="00C94A88"/>
    <w:rsid w:val="00CA203F"/>
    <w:rsid w:val="00CA27C6"/>
    <w:rsid w:val="00CA410F"/>
    <w:rsid w:val="00CA6770"/>
    <w:rsid w:val="00CA6A90"/>
    <w:rsid w:val="00CB4130"/>
    <w:rsid w:val="00CC301C"/>
    <w:rsid w:val="00CC32E9"/>
    <w:rsid w:val="00CD1409"/>
    <w:rsid w:val="00CD67A6"/>
    <w:rsid w:val="00CD6A8D"/>
    <w:rsid w:val="00CE4F5B"/>
    <w:rsid w:val="00CE5189"/>
    <w:rsid w:val="00CF061A"/>
    <w:rsid w:val="00CF2103"/>
    <w:rsid w:val="00CF7AA7"/>
    <w:rsid w:val="00D1447F"/>
    <w:rsid w:val="00D15182"/>
    <w:rsid w:val="00D17073"/>
    <w:rsid w:val="00D31149"/>
    <w:rsid w:val="00D36775"/>
    <w:rsid w:val="00D529B5"/>
    <w:rsid w:val="00D539D7"/>
    <w:rsid w:val="00D54C6C"/>
    <w:rsid w:val="00D550D6"/>
    <w:rsid w:val="00D56A4D"/>
    <w:rsid w:val="00D644EC"/>
    <w:rsid w:val="00D73A2D"/>
    <w:rsid w:val="00D829CE"/>
    <w:rsid w:val="00D857A1"/>
    <w:rsid w:val="00D90F49"/>
    <w:rsid w:val="00D93BCA"/>
    <w:rsid w:val="00D96890"/>
    <w:rsid w:val="00DA14F0"/>
    <w:rsid w:val="00DA3484"/>
    <w:rsid w:val="00DA3C2A"/>
    <w:rsid w:val="00DB307E"/>
    <w:rsid w:val="00DC5525"/>
    <w:rsid w:val="00DD126D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0E46"/>
    <w:rsid w:val="00E15DB0"/>
    <w:rsid w:val="00E161F8"/>
    <w:rsid w:val="00E25AE0"/>
    <w:rsid w:val="00E301D8"/>
    <w:rsid w:val="00E311D1"/>
    <w:rsid w:val="00E329EB"/>
    <w:rsid w:val="00E41707"/>
    <w:rsid w:val="00E41AA7"/>
    <w:rsid w:val="00E4231B"/>
    <w:rsid w:val="00E451E4"/>
    <w:rsid w:val="00E472C2"/>
    <w:rsid w:val="00E523AB"/>
    <w:rsid w:val="00E53B6F"/>
    <w:rsid w:val="00E55C78"/>
    <w:rsid w:val="00E62D91"/>
    <w:rsid w:val="00E66E97"/>
    <w:rsid w:val="00E74695"/>
    <w:rsid w:val="00E76CCA"/>
    <w:rsid w:val="00E77123"/>
    <w:rsid w:val="00E771F6"/>
    <w:rsid w:val="00E83DEB"/>
    <w:rsid w:val="00E83E12"/>
    <w:rsid w:val="00E905EF"/>
    <w:rsid w:val="00E9105F"/>
    <w:rsid w:val="00EA2335"/>
    <w:rsid w:val="00EA2CE6"/>
    <w:rsid w:val="00EA2E6B"/>
    <w:rsid w:val="00EB4271"/>
    <w:rsid w:val="00EB62A2"/>
    <w:rsid w:val="00EC0E7C"/>
    <w:rsid w:val="00EC10BB"/>
    <w:rsid w:val="00EC15B6"/>
    <w:rsid w:val="00EC3EF1"/>
    <w:rsid w:val="00EC5991"/>
    <w:rsid w:val="00ED22C2"/>
    <w:rsid w:val="00EF1E44"/>
    <w:rsid w:val="00EF2289"/>
    <w:rsid w:val="00EF4930"/>
    <w:rsid w:val="00EF549A"/>
    <w:rsid w:val="00F030C3"/>
    <w:rsid w:val="00F044FA"/>
    <w:rsid w:val="00F05171"/>
    <w:rsid w:val="00F05CCB"/>
    <w:rsid w:val="00F11790"/>
    <w:rsid w:val="00F15087"/>
    <w:rsid w:val="00F1602B"/>
    <w:rsid w:val="00F1725E"/>
    <w:rsid w:val="00F2050C"/>
    <w:rsid w:val="00F2374B"/>
    <w:rsid w:val="00F30DA8"/>
    <w:rsid w:val="00F36D84"/>
    <w:rsid w:val="00F44D9E"/>
    <w:rsid w:val="00F62ED0"/>
    <w:rsid w:val="00F67883"/>
    <w:rsid w:val="00F75BED"/>
    <w:rsid w:val="00F76C67"/>
    <w:rsid w:val="00F7754E"/>
    <w:rsid w:val="00F82589"/>
    <w:rsid w:val="00F877B5"/>
    <w:rsid w:val="00F90DA8"/>
    <w:rsid w:val="00F961A3"/>
    <w:rsid w:val="00F968CD"/>
    <w:rsid w:val="00F96FE9"/>
    <w:rsid w:val="00FA13D4"/>
    <w:rsid w:val="00FA2D42"/>
    <w:rsid w:val="00FC5E7F"/>
    <w:rsid w:val="00FC7274"/>
    <w:rsid w:val="00FD278F"/>
    <w:rsid w:val="00FD33BD"/>
    <w:rsid w:val="00FD5298"/>
    <w:rsid w:val="00FD666B"/>
    <w:rsid w:val="00FD78A6"/>
    <w:rsid w:val="00FE0066"/>
    <w:rsid w:val="00FE1406"/>
    <w:rsid w:val="00FE6798"/>
    <w:rsid w:val="00FF1063"/>
    <w:rsid w:val="00FF148B"/>
    <w:rsid w:val="00FF22D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C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8</cp:revision>
  <cp:lastPrinted>2022-01-15T05:15:00Z</cp:lastPrinted>
  <dcterms:created xsi:type="dcterms:W3CDTF">2022-03-09T19:28:00Z</dcterms:created>
  <dcterms:modified xsi:type="dcterms:W3CDTF">2022-03-24T19:36:00Z</dcterms:modified>
</cp:coreProperties>
</file>